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DC" w:rsidRDefault="00A406DC">
      <w:pPr>
        <w:rPr>
          <w:noProof/>
        </w:rPr>
      </w:pPr>
      <w:r>
        <w:rPr>
          <w:noProof/>
        </w:rPr>
        <w:t>Wat is kunststof?</w:t>
      </w:r>
    </w:p>
    <w:p w:rsidR="00A406DC" w:rsidRDefault="00A406DC">
      <w:r>
        <w:rPr>
          <w:noProof/>
        </w:rPr>
        <w:drawing>
          <wp:inline distT="0" distB="0" distL="0" distR="0" wp14:anchorId="7FBDB036" wp14:editId="2B1E166F">
            <wp:extent cx="4884420" cy="3238500"/>
            <wp:effectExtent l="0" t="0" r="0" b="0"/>
            <wp:docPr id="2" name="Afbeelding 2" descr="Tandheelkundige, Tandenborstel, Hygië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dheelkundige, Tandenborstel, Hygië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DC" w:rsidRDefault="00A406DC"/>
    <w:p w:rsidR="00A406DC" w:rsidRDefault="00A406DC">
      <w:r>
        <w:t xml:space="preserve">Geschiedenis </w:t>
      </w:r>
    </w:p>
    <w:p w:rsidR="00A406DC" w:rsidRDefault="00A406DC">
      <w:r>
        <w:rPr>
          <w:noProof/>
        </w:rPr>
        <w:drawing>
          <wp:inline distT="0" distB="0" distL="0" distR="0" wp14:anchorId="77665641" wp14:editId="2C07E317">
            <wp:extent cx="4572000" cy="3238500"/>
            <wp:effectExtent l="0" t="0" r="0" b="0"/>
            <wp:docPr id="3" name="Afbeelding 3" descr="Kompas, Kaart, Nautische, Anti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mpas, Kaart, Nautische, Antie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DC" w:rsidRDefault="00A406DC"/>
    <w:p w:rsidR="00A406DC" w:rsidRDefault="00A406DC"/>
    <w:p w:rsidR="00A406DC" w:rsidRDefault="00A406DC"/>
    <w:p w:rsidR="00A406DC" w:rsidRDefault="00A406DC"/>
    <w:p w:rsidR="00A406DC" w:rsidRDefault="00A406DC"/>
    <w:p w:rsidR="00A406DC" w:rsidRDefault="00A406DC">
      <w:r>
        <w:lastRenderedPageBreak/>
        <w:t xml:space="preserve">Soorten kunststoffen </w:t>
      </w:r>
    </w:p>
    <w:p w:rsidR="00A406DC" w:rsidRDefault="00A406DC">
      <w:pPr>
        <w:rPr>
          <w:noProof/>
        </w:rPr>
      </w:pPr>
      <w:r>
        <w:rPr>
          <w:noProof/>
        </w:rPr>
        <w:drawing>
          <wp:inline distT="0" distB="0" distL="0" distR="0">
            <wp:extent cx="4865370" cy="3238500"/>
            <wp:effectExtent l="0" t="0" r="0" b="0"/>
            <wp:docPr id="6" name="Afbeelding 6" descr="School, Back-To-School, Borstel, V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, Back-To-School, Borstel, Ve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DC" w:rsidRDefault="00A406DC">
      <w:pPr>
        <w:rPr>
          <w:noProof/>
        </w:rPr>
      </w:pPr>
    </w:p>
    <w:p w:rsidR="00A406DC" w:rsidRDefault="00A406DC">
      <w:pPr>
        <w:rPr>
          <w:noProof/>
        </w:rPr>
      </w:pPr>
    </w:p>
    <w:p w:rsidR="00A406DC" w:rsidRDefault="00A406DC">
      <w:pPr>
        <w:rPr>
          <w:noProof/>
        </w:rPr>
      </w:pPr>
      <w:r>
        <w:rPr>
          <w:noProof/>
        </w:rPr>
        <w:t>recyclage</w:t>
      </w:r>
    </w:p>
    <w:p w:rsidR="00A406DC" w:rsidRDefault="00A406DC">
      <w:pPr>
        <w:rPr>
          <w:noProof/>
        </w:rPr>
      </w:pPr>
    </w:p>
    <w:p w:rsidR="00A406DC" w:rsidRDefault="00A406DC">
      <w:pPr>
        <w:rPr>
          <w:noProof/>
        </w:rPr>
      </w:pPr>
      <w:r>
        <w:rPr>
          <w:noProof/>
        </w:rPr>
        <w:drawing>
          <wp:inline distT="0" distB="0" distL="0" distR="0">
            <wp:extent cx="4667250" cy="3238500"/>
            <wp:effectExtent l="0" t="0" r="0" b="0"/>
            <wp:docPr id="1" name="Afbeelding 1" descr="Container, Recycleren, Recycling, V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iner, Recycleren, Recycling, V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DC" w:rsidRDefault="00A406DC">
      <w:pPr>
        <w:rPr>
          <w:noProof/>
        </w:rPr>
      </w:pPr>
    </w:p>
    <w:p w:rsidR="00A406DC" w:rsidRDefault="00A406DC">
      <w:pPr>
        <w:rPr>
          <w:noProof/>
        </w:rPr>
      </w:pPr>
    </w:p>
    <w:p w:rsidR="00A406DC" w:rsidRDefault="00A406DC">
      <w:pPr>
        <w:rPr>
          <w:noProof/>
        </w:rPr>
      </w:pPr>
    </w:p>
    <w:p w:rsidR="00A406DC" w:rsidRDefault="00A406DC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w:t>Duurzame ontwikkelingen</w:t>
      </w:r>
    </w:p>
    <w:p w:rsidR="00EF7421" w:rsidRDefault="00A406DC">
      <w:r>
        <w:rPr>
          <w:noProof/>
        </w:rPr>
        <w:drawing>
          <wp:inline distT="0" distB="0" distL="0" distR="0">
            <wp:extent cx="5021580" cy="3238500"/>
            <wp:effectExtent l="0" t="0" r="7620" b="0"/>
            <wp:docPr id="5" name="Afbeelding 5" descr="Wind, Energie, Elektriciteit, Mil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d, Energie, Elektriciteit, Mili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7F"/>
    <w:rsid w:val="00123C7F"/>
    <w:rsid w:val="00A406DC"/>
    <w:rsid w:val="00E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5BE5"/>
  <w15:chartTrackingRefBased/>
  <w15:docId w15:val="{5CFFD416-6389-41F5-B0C8-05467B71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Tubex</dc:creator>
  <cp:keywords/>
  <dc:description/>
  <cp:lastModifiedBy>Kaat Tubex</cp:lastModifiedBy>
  <cp:revision>2</cp:revision>
  <dcterms:created xsi:type="dcterms:W3CDTF">2020-02-25T11:13:00Z</dcterms:created>
  <dcterms:modified xsi:type="dcterms:W3CDTF">2020-02-25T11:21:00Z</dcterms:modified>
</cp:coreProperties>
</file>